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eastAsia="zh-CN"/>
        </w:rPr>
        <w:t>铁岭市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参加2023年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eastAsia="zh-CN"/>
        </w:rPr>
        <w:t>国家级、省级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盲人医疗按摩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eastAsia="zh-CN"/>
        </w:rPr>
        <w:t>继续教育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eastAsia="zh-CN"/>
        </w:rPr>
        <w:t>报名审核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通过名单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82"/>
        <w:gridCol w:w="803"/>
        <w:gridCol w:w="1275"/>
        <w:gridCol w:w="2376"/>
        <w:gridCol w:w="1634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报名地区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李龙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铁岭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2112**********2054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28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2120210003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任祥来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铁岭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2112**********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5515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2120230004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ODI2ZGU5MjE5YmVmMDYzOGExZDQxMDA4YzVmNGYifQ=="/>
  </w:docVars>
  <w:rsids>
    <w:rsidRoot w:val="00000000"/>
    <w:rsid w:val="0300157B"/>
    <w:rsid w:val="14E76AC6"/>
    <w:rsid w:val="186572EF"/>
    <w:rsid w:val="2B4713AC"/>
    <w:rsid w:val="2F7A6F55"/>
    <w:rsid w:val="35A94711"/>
    <w:rsid w:val="3AF27631"/>
    <w:rsid w:val="59E42FA6"/>
    <w:rsid w:val="64F03672"/>
    <w:rsid w:val="6B61086B"/>
    <w:rsid w:val="73815398"/>
    <w:rsid w:val="77482190"/>
    <w:rsid w:val="CB76B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297</Characters>
  <Lines>0</Lines>
  <Paragraphs>0</Paragraphs>
  <TotalTime>0</TotalTime>
  <ScaleCrop>false</ScaleCrop>
  <LinksUpToDate>false</LinksUpToDate>
  <CharactersWithSpaces>304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2022-07-28T10:37:00Z</dcterms:created>
  <dc:creator>Administrator</dc:creator>
  <cp:lastModifiedBy>。。。。。。</cp:lastModifiedBy>
  <cp:lastPrinted>2023-04-17T16:20:00Z</cp:lastPrinted>
  <dcterms:modified xsi:type="dcterms:W3CDTF">2024-04-03T06:22:09Z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402A0D4F33924A82911F6C4C4D062953</vt:lpwstr>
  </property>
</Properties>
</file>